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68F3" w14:textId="73A5B81B" w:rsidR="004C179A" w:rsidRDefault="00ED59A7" w:rsidP="004C179A">
      <w:r>
        <w:rPr>
          <w:noProof/>
        </w:rPr>
        <w:drawing>
          <wp:anchor distT="0" distB="0" distL="114300" distR="114300" simplePos="0" relativeHeight="251658240" behindDoc="1" locked="0" layoutInCell="1" allowOverlap="1" wp14:anchorId="166CD474" wp14:editId="60D0242B">
            <wp:simplePos x="0" y="0"/>
            <wp:positionH relativeFrom="column">
              <wp:posOffset>-699135</wp:posOffset>
            </wp:positionH>
            <wp:positionV relativeFrom="paragraph">
              <wp:posOffset>-671195</wp:posOffset>
            </wp:positionV>
            <wp:extent cx="1408430" cy="1414145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FF1017" w14:textId="77777777" w:rsidR="004C179A" w:rsidRDefault="004C179A" w:rsidP="004C179A">
      <w:pPr>
        <w:pStyle w:val="Prrafodelista"/>
      </w:pPr>
    </w:p>
    <w:p w14:paraId="0E1905B8" w14:textId="77777777" w:rsidR="004C179A" w:rsidRDefault="004C179A" w:rsidP="004C179A">
      <w:pPr>
        <w:pStyle w:val="Prrafodelista"/>
      </w:pPr>
    </w:p>
    <w:p w14:paraId="70FD22A2" w14:textId="77777777" w:rsidR="004C179A" w:rsidRDefault="004C179A" w:rsidP="004C179A">
      <w:pPr>
        <w:pStyle w:val="Prrafodelista"/>
      </w:pPr>
    </w:p>
    <w:p w14:paraId="3A2699F0" w14:textId="77777777" w:rsidR="004C179A" w:rsidRDefault="004C179A" w:rsidP="004C179A">
      <w:pPr>
        <w:ind w:left="360"/>
      </w:pPr>
    </w:p>
    <w:p w14:paraId="75EC540A" w14:textId="77777777" w:rsidR="004C179A" w:rsidRPr="00AE503E" w:rsidRDefault="004C179A" w:rsidP="004C179A">
      <w:pPr>
        <w:ind w:left="360"/>
        <w:jc w:val="center"/>
        <w:rPr>
          <w:b/>
          <w:color w:val="548DD4" w:themeColor="text2" w:themeTint="99"/>
          <w:sz w:val="44"/>
          <w:szCs w:val="32"/>
          <w:u w:val="single"/>
        </w:rPr>
      </w:pPr>
      <w:r w:rsidRPr="00AE503E">
        <w:rPr>
          <w:b/>
          <w:color w:val="548DD4" w:themeColor="text2" w:themeTint="99"/>
          <w:sz w:val="44"/>
          <w:szCs w:val="32"/>
          <w:u w:val="single"/>
        </w:rPr>
        <w:t>OBJETIVOS</w:t>
      </w:r>
    </w:p>
    <w:p w14:paraId="06610B42" w14:textId="32C18AF9" w:rsidR="004C179A" w:rsidRPr="00ED59A7" w:rsidRDefault="004C179A" w:rsidP="004C179A">
      <w:pPr>
        <w:ind w:left="360"/>
        <w:jc w:val="center"/>
        <w:rPr>
          <w:b/>
          <w:color w:val="000000" w:themeColor="text1"/>
          <w:sz w:val="36"/>
          <w:szCs w:val="24"/>
          <w:u w:val="single"/>
        </w:rPr>
      </w:pPr>
      <w:r w:rsidRPr="00ED59A7">
        <w:rPr>
          <w:b/>
          <w:color w:val="000000" w:themeColor="text1"/>
          <w:sz w:val="36"/>
          <w:szCs w:val="24"/>
          <w:u w:val="single"/>
        </w:rPr>
        <w:t xml:space="preserve">ASOCIACION NACIONAL DE RAQUETBOL DE GUATEMALA </w:t>
      </w:r>
      <w:r w:rsidR="007D5B3C">
        <w:rPr>
          <w:b/>
          <w:color w:val="000000" w:themeColor="text1"/>
          <w:sz w:val="36"/>
          <w:szCs w:val="24"/>
          <w:u w:val="single"/>
        </w:rPr>
        <w:t>202</w:t>
      </w:r>
      <w:r w:rsidR="00AE503E">
        <w:rPr>
          <w:b/>
          <w:color w:val="000000" w:themeColor="text1"/>
          <w:sz w:val="36"/>
          <w:szCs w:val="24"/>
          <w:u w:val="single"/>
        </w:rPr>
        <w:t>6</w:t>
      </w:r>
    </w:p>
    <w:p w14:paraId="27C040D1" w14:textId="77777777" w:rsidR="004C179A" w:rsidRPr="00ED59A7" w:rsidRDefault="004C179A" w:rsidP="00BA276D">
      <w:pPr>
        <w:ind w:left="360"/>
        <w:jc w:val="both"/>
        <w:rPr>
          <w:sz w:val="28"/>
          <w:szCs w:val="24"/>
        </w:rPr>
      </w:pPr>
    </w:p>
    <w:p w14:paraId="158356A3" w14:textId="77777777" w:rsidR="004C179A" w:rsidRPr="00ED59A7" w:rsidRDefault="004C179A" w:rsidP="00BA276D">
      <w:pPr>
        <w:ind w:left="360"/>
        <w:jc w:val="both"/>
        <w:rPr>
          <w:sz w:val="28"/>
          <w:szCs w:val="24"/>
        </w:rPr>
      </w:pPr>
    </w:p>
    <w:p w14:paraId="6A9F7458" w14:textId="77777777" w:rsidR="004C179A" w:rsidRPr="00ED59A7" w:rsidRDefault="004C179A" w:rsidP="00BA276D">
      <w:pPr>
        <w:pStyle w:val="Prrafodelista"/>
        <w:numPr>
          <w:ilvl w:val="0"/>
          <w:numId w:val="1"/>
        </w:numPr>
        <w:jc w:val="both"/>
        <w:rPr>
          <w:sz w:val="28"/>
          <w:szCs w:val="24"/>
        </w:rPr>
      </w:pPr>
      <w:r w:rsidRPr="00ED59A7">
        <w:rPr>
          <w:sz w:val="28"/>
          <w:szCs w:val="24"/>
        </w:rPr>
        <w:t>Fomentar el deporte del Raquetbol en el Departamento de Guatemala, manteniendo el verdadero espíritu deportivo y difundir la correcta práctica y estudio del mismo.</w:t>
      </w:r>
    </w:p>
    <w:p w14:paraId="023F389A" w14:textId="77777777" w:rsidR="004C179A" w:rsidRPr="00ED59A7" w:rsidRDefault="004C179A" w:rsidP="00BA276D">
      <w:pPr>
        <w:jc w:val="both"/>
        <w:rPr>
          <w:sz w:val="28"/>
          <w:szCs w:val="24"/>
        </w:rPr>
      </w:pPr>
    </w:p>
    <w:p w14:paraId="4E6B1D3F" w14:textId="77777777" w:rsidR="009E2BBE" w:rsidRPr="00ED59A7" w:rsidRDefault="004C179A" w:rsidP="00BA276D">
      <w:pPr>
        <w:pStyle w:val="Prrafodelista"/>
        <w:numPr>
          <w:ilvl w:val="0"/>
          <w:numId w:val="1"/>
        </w:numPr>
        <w:jc w:val="both"/>
        <w:rPr>
          <w:sz w:val="28"/>
          <w:szCs w:val="24"/>
        </w:rPr>
      </w:pPr>
      <w:r w:rsidRPr="00ED59A7">
        <w:rPr>
          <w:sz w:val="28"/>
          <w:szCs w:val="24"/>
        </w:rPr>
        <w:t>Organizar, patrocinar y dirigir torneos de Raquetbol que se realicen en el Departamento de Guatemala.</w:t>
      </w:r>
    </w:p>
    <w:sectPr w:rsidR="009E2BBE" w:rsidRPr="00ED59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66CD47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CD4"/>
      </v:shape>
    </w:pict>
  </w:numPicBullet>
  <w:abstractNum w:abstractNumId="0" w15:restartNumberingAfterBreak="0">
    <w:nsid w:val="30A61A8D"/>
    <w:multiLevelType w:val="hybridMultilevel"/>
    <w:tmpl w:val="EBE416A0"/>
    <w:lvl w:ilvl="0" w:tplc="50E277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FFFF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14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9A"/>
    <w:rsid w:val="002A6579"/>
    <w:rsid w:val="004A28BB"/>
    <w:rsid w:val="004C179A"/>
    <w:rsid w:val="00645450"/>
    <w:rsid w:val="007D5B3C"/>
    <w:rsid w:val="009E2BBE"/>
    <w:rsid w:val="00AE503E"/>
    <w:rsid w:val="00BA276D"/>
    <w:rsid w:val="00D66499"/>
    <w:rsid w:val="00DE45D6"/>
    <w:rsid w:val="00E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8E07A"/>
  <w15:docId w15:val="{6E269EB5-19AB-4E78-B6E5-406FD253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17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Gerente</dc:creator>
  <cp:lastModifiedBy>Gerencia Raquetbol</cp:lastModifiedBy>
  <cp:revision>2</cp:revision>
  <cp:lastPrinted>2019-02-12T16:11:00Z</cp:lastPrinted>
  <dcterms:created xsi:type="dcterms:W3CDTF">2026-02-27T16:45:00Z</dcterms:created>
  <dcterms:modified xsi:type="dcterms:W3CDTF">2026-02-27T16:45:00Z</dcterms:modified>
</cp:coreProperties>
</file>